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3B" w:rsidRDefault="00747E60" w:rsidP="004154D5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112770" cy="858986"/>
            <wp:effectExtent l="0" t="0" r="0" b="0"/>
            <wp:docPr id="8" name="Imagen 8" descr="http://academicpositions.eu/content/uploads/2014/05/UniHradecKralov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cademicpositions.eu/content/uploads/2014/05/UniHradecKralove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38" cy="86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>
            <wp:extent cx="1524000" cy="830580"/>
            <wp:effectExtent l="19050" t="19050" r="19050" b="26670"/>
            <wp:docPr id="13" name="Imagen 13" descr="Flag of the Czech Republic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 of the Czech Republic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85" cy="8331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28" w:rsidRPr="00AA4ABA" w:rsidRDefault="003F6C28" w:rsidP="003F6C28">
      <w:pPr>
        <w:pStyle w:val="Ttulo2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sz w:val="22"/>
          <w:szCs w:val="22"/>
          <w:highlight w:val="cyan"/>
        </w:rPr>
      </w:pPr>
      <w:r w:rsidRPr="00AA4ABA">
        <w:rPr>
          <w:sz w:val="22"/>
          <w:szCs w:val="22"/>
          <w:highlight w:val="cyan"/>
          <w:bdr w:val="none" w:sz="0" w:space="0" w:color="auto" w:frame="1"/>
        </w:rPr>
        <w:t>Erasmus +: movilidad crediticia internacional</w:t>
      </w:r>
    </w:p>
    <w:p w:rsidR="003F6C28" w:rsidRPr="00AA4ABA" w:rsidRDefault="003F6C28" w:rsidP="003F6C28">
      <w:pPr>
        <w:jc w:val="center"/>
        <w:rPr>
          <w:rFonts w:ascii="Times New Roman" w:hAnsi="Times New Roman" w:cs="Times New Roman"/>
          <w:b/>
        </w:rPr>
      </w:pPr>
      <w:r w:rsidRPr="00AA4ABA">
        <w:rPr>
          <w:rFonts w:ascii="Times New Roman" w:hAnsi="Times New Roman" w:cs="Times New Roman"/>
          <w:b/>
          <w:bCs/>
          <w:highlight w:val="cyan"/>
          <w:bdr w:val="none" w:sz="0" w:space="0" w:color="auto" w:frame="1"/>
          <w:shd w:val="clear" w:color="auto" w:fill="FFFFFF"/>
        </w:rPr>
        <w:t>ERASMUS INTERNATIONAL CREDIT MOBILITY (países no europeos)</w:t>
      </w:r>
    </w:p>
    <w:p w:rsidR="00747E60" w:rsidRPr="00AA4ABA" w:rsidRDefault="00170C32" w:rsidP="009A72C0">
      <w:pPr>
        <w:tabs>
          <w:tab w:val="left" w:pos="2835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A4ABA">
        <w:rPr>
          <w:rFonts w:ascii="Times New Roman" w:hAnsi="Times New Roman" w:cs="Times New Roman"/>
        </w:rPr>
        <w:t>L</w:t>
      </w:r>
      <w:r w:rsidR="00CD0733" w:rsidRPr="00AA4ABA">
        <w:rPr>
          <w:rFonts w:ascii="Times New Roman" w:hAnsi="Times New Roman" w:cs="Times New Roman"/>
        </w:rPr>
        <w:t xml:space="preserve">a Facultad de Humanidades, informa que se encuentra abierta la Convocatoria </w:t>
      </w:r>
      <w:r w:rsidR="00747E60" w:rsidRPr="00AA4ABA">
        <w:rPr>
          <w:rFonts w:ascii="Times New Roman" w:hAnsi="Times New Roman" w:cs="Times New Roman"/>
        </w:rPr>
        <w:t>de Intercambio, a concretar</w:t>
      </w:r>
      <w:r w:rsidR="00A76177" w:rsidRPr="00AA4ABA">
        <w:rPr>
          <w:rFonts w:ascii="Times New Roman" w:hAnsi="Times New Roman" w:cs="Times New Roman"/>
        </w:rPr>
        <w:t>se</w:t>
      </w:r>
      <w:r w:rsidR="00747E60" w:rsidRPr="00AA4ABA">
        <w:rPr>
          <w:rFonts w:ascii="Times New Roman" w:hAnsi="Times New Roman" w:cs="Times New Roman"/>
        </w:rPr>
        <w:t xml:space="preserve"> en la</w:t>
      </w:r>
      <w:r w:rsidR="000B1C7B" w:rsidRPr="00AA4ABA">
        <w:rPr>
          <w:rFonts w:ascii="Times New Roman" w:hAnsi="Times New Roman" w:cs="Times New Roman"/>
        </w:rPr>
        <w:t xml:space="preserve"> </w:t>
      </w:r>
      <w:r w:rsidR="000B1C7B" w:rsidRPr="00A5480B">
        <w:rPr>
          <w:rFonts w:ascii="Times New Roman" w:hAnsi="Times New Roman" w:cs="Times New Roman"/>
          <w:b/>
          <w:i/>
        </w:rPr>
        <w:t>Facultad de Filosofía y Letras</w:t>
      </w:r>
      <w:r w:rsidR="00747E60" w:rsidRPr="00A5480B">
        <w:rPr>
          <w:rFonts w:ascii="Times New Roman" w:hAnsi="Times New Roman" w:cs="Times New Roman"/>
          <w:b/>
          <w:i/>
        </w:rPr>
        <w:t xml:space="preserve"> </w:t>
      </w:r>
      <w:r w:rsidR="00A5480B">
        <w:rPr>
          <w:rFonts w:ascii="Times New Roman" w:hAnsi="Times New Roman" w:cs="Times New Roman"/>
          <w:b/>
          <w:i/>
        </w:rPr>
        <w:t>de la Universidad de Králové de la</w:t>
      </w:r>
      <w:r w:rsidR="004154D5" w:rsidRPr="00A5480B">
        <w:rPr>
          <w:rFonts w:ascii="Times New Roman" w:hAnsi="Times New Roman" w:cs="Times New Roman"/>
          <w:b/>
          <w:i/>
        </w:rPr>
        <w:t xml:space="preserve"> </w:t>
      </w:r>
      <w:r w:rsidR="00841C57" w:rsidRPr="00A5480B">
        <w:rPr>
          <w:rFonts w:ascii="Times New Roman" w:hAnsi="Times New Roman" w:cs="Times New Roman"/>
          <w:b/>
          <w:i/>
        </w:rPr>
        <w:t>República Checa</w:t>
      </w:r>
      <w:r w:rsidR="00841C57" w:rsidRPr="00AA4ABA">
        <w:rPr>
          <w:rFonts w:ascii="Times New Roman" w:hAnsi="Times New Roman" w:cs="Times New Roman"/>
        </w:rPr>
        <w:t>, en el marco del proyecto Erasmus + International Credit Mobility.</w:t>
      </w:r>
    </w:p>
    <w:p w:rsidR="00747E60" w:rsidRPr="00AA4ABA" w:rsidRDefault="00747E60" w:rsidP="009A72C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A4ABA">
        <w:rPr>
          <w:rFonts w:ascii="Times New Roman" w:hAnsi="Times New Roman" w:cs="Times New Roman"/>
        </w:rPr>
        <w:t xml:space="preserve">La estadía está contemplada para el </w:t>
      </w:r>
      <w:r w:rsidR="00841C57" w:rsidRPr="00AA4ABA">
        <w:rPr>
          <w:rFonts w:ascii="Times New Roman" w:hAnsi="Times New Roman" w:cs="Times New Roman"/>
        </w:rPr>
        <w:t xml:space="preserve">semestre de </w:t>
      </w:r>
      <w:r w:rsidR="00B21116" w:rsidRPr="00AA4ABA">
        <w:rPr>
          <w:rFonts w:ascii="Times New Roman" w:hAnsi="Times New Roman" w:cs="Times New Roman"/>
        </w:rPr>
        <w:t>invierno (</w:t>
      </w:r>
      <w:r w:rsidR="00B21116" w:rsidRPr="00AA4ABA">
        <w:rPr>
          <w:rFonts w:ascii="Times New Roman" w:hAnsi="Times New Roman" w:cs="Times New Roman"/>
          <w:color w:val="000000"/>
          <w:shd w:val="clear" w:color="auto" w:fill="FFFFFF"/>
        </w:rPr>
        <w:t xml:space="preserve">septiembre de 2022 </w:t>
      </w:r>
      <w:r w:rsidR="00B21116" w:rsidRPr="00AA4ABA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B21116" w:rsidRPr="00AA4ABA">
        <w:rPr>
          <w:rFonts w:ascii="Times New Roman" w:hAnsi="Times New Roman" w:cs="Times New Roman"/>
          <w:color w:val="000000"/>
          <w:shd w:val="clear" w:color="auto" w:fill="FFFFFF"/>
        </w:rPr>
        <w:t xml:space="preserve"> enero de 2023</w:t>
      </w:r>
      <w:r w:rsidR="00B21116" w:rsidRPr="00AA4ABA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A5480B">
        <w:rPr>
          <w:rFonts w:ascii="Times New Roman" w:hAnsi="Times New Roman" w:cs="Times New Roman"/>
          <w:color w:val="000000"/>
          <w:shd w:val="clear" w:color="auto" w:fill="FFFFFF"/>
        </w:rPr>
        <w:t xml:space="preserve"> y cuenta</w:t>
      </w:r>
      <w:r w:rsidR="00C17D76" w:rsidRPr="00AA4ABA">
        <w:rPr>
          <w:rFonts w:ascii="Times New Roman" w:hAnsi="Times New Roman" w:cs="Times New Roman"/>
        </w:rPr>
        <w:t xml:space="preserve"> con financiamiento para el traslado y la estadía</w:t>
      </w:r>
      <w:r w:rsidR="00A5480B">
        <w:rPr>
          <w:rFonts w:ascii="Times New Roman" w:hAnsi="Times New Roman" w:cs="Times New Roman"/>
        </w:rPr>
        <w:t xml:space="preserve">. </w:t>
      </w:r>
    </w:p>
    <w:p w:rsidR="00747E60" w:rsidRPr="00AA4ABA" w:rsidRDefault="00747E60" w:rsidP="00747E60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A4ABA">
        <w:rPr>
          <w:rFonts w:ascii="Times New Roman" w:hAnsi="Times New Roman" w:cs="Times New Roman"/>
          <w:color w:val="000000"/>
          <w:u w:val="single"/>
        </w:rPr>
        <w:t>Requisitos:</w:t>
      </w:r>
      <w:r w:rsidRPr="00AA4ABA">
        <w:rPr>
          <w:rFonts w:ascii="Times New Roman" w:hAnsi="Times New Roman" w:cs="Times New Roman"/>
          <w:color w:val="000000"/>
        </w:rPr>
        <w:t xml:space="preserve"> </w:t>
      </w:r>
    </w:p>
    <w:p w:rsidR="00747E60" w:rsidRPr="00AA4ABA" w:rsidRDefault="00747E60" w:rsidP="00747E60">
      <w:pPr>
        <w:pStyle w:val="Prrafodelista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A4ABA">
        <w:rPr>
          <w:rFonts w:ascii="Times New Roman" w:hAnsi="Times New Roman" w:cs="Times New Roman"/>
          <w:color w:val="000000"/>
        </w:rPr>
        <w:t xml:space="preserve">Estudiante de </w:t>
      </w:r>
      <w:r w:rsidR="00A02D10" w:rsidRPr="00AA4ABA">
        <w:rPr>
          <w:rFonts w:ascii="Times New Roman" w:hAnsi="Times New Roman" w:cs="Times New Roman"/>
          <w:color w:val="000000"/>
        </w:rPr>
        <w:t xml:space="preserve">Historia o Filosofía. </w:t>
      </w:r>
    </w:p>
    <w:p w:rsidR="00CD6E15" w:rsidRPr="00AA4ABA" w:rsidRDefault="00747E60" w:rsidP="00CD6E15">
      <w:pPr>
        <w:pStyle w:val="Prrafodelista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A4ABA">
        <w:rPr>
          <w:rFonts w:ascii="Times New Roman" w:hAnsi="Times New Roman" w:cs="Times New Roman"/>
          <w:color w:val="000000"/>
        </w:rPr>
        <w:t>Nivel comunicativo de inglés</w:t>
      </w:r>
      <w:r w:rsidR="00C16E7C" w:rsidRPr="00AA4ABA">
        <w:rPr>
          <w:rFonts w:ascii="Times New Roman" w:hAnsi="Times New Roman" w:cs="Times New Roman"/>
          <w:color w:val="000000"/>
        </w:rPr>
        <w:t xml:space="preserve"> acreditable</w:t>
      </w:r>
      <w:r w:rsidR="00CD6E15" w:rsidRPr="00AA4ABA">
        <w:rPr>
          <w:rFonts w:ascii="Times New Roman" w:hAnsi="Times New Roman" w:cs="Times New Roman"/>
          <w:color w:val="000000"/>
        </w:rPr>
        <w:t xml:space="preserve"> y capacidad para cursar las materias en ese idioma. </w:t>
      </w:r>
    </w:p>
    <w:p w:rsidR="00747E60" w:rsidRPr="00AA4ABA" w:rsidRDefault="007070EB" w:rsidP="00747E60">
      <w:pPr>
        <w:pStyle w:val="Prrafodelista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A4ABA">
        <w:rPr>
          <w:rFonts w:ascii="Times New Roman" w:hAnsi="Times New Roman" w:cs="Times New Roman"/>
          <w:color w:val="000000"/>
        </w:rPr>
        <w:t xml:space="preserve">Promedio histórico 7 o más. </w:t>
      </w:r>
    </w:p>
    <w:p w:rsidR="006705FE" w:rsidRPr="00AA4ABA" w:rsidRDefault="006705FE" w:rsidP="00747E60">
      <w:pPr>
        <w:pStyle w:val="Prrafodelista"/>
        <w:numPr>
          <w:ilvl w:val="0"/>
          <w:numId w:val="1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A4ABA">
        <w:rPr>
          <w:rFonts w:ascii="Times New Roman" w:hAnsi="Times New Roman" w:cs="Times New Roman"/>
          <w:color w:val="000000"/>
        </w:rPr>
        <w:t xml:space="preserve">Tener como mínimo el 40% de la carrera aprobada </w:t>
      </w:r>
    </w:p>
    <w:p w:rsidR="005B5CE0" w:rsidRPr="00AA4ABA" w:rsidRDefault="0029047B" w:rsidP="007070EB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A4ABA">
        <w:rPr>
          <w:rFonts w:ascii="Times New Roman" w:hAnsi="Times New Roman" w:cs="Times New Roman"/>
        </w:rPr>
        <w:t>Los</w:t>
      </w:r>
      <w:r w:rsidR="00747E60" w:rsidRPr="00AA4ABA">
        <w:rPr>
          <w:rFonts w:ascii="Times New Roman" w:hAnsi="Times New Roman" w:cs="Times New Roman"/>
        </w:rPr>
        <w:t xml:space="preserve"> interesado</w:t>
      </w:r>
      <w:r w:rsidRPr="00AA4ABA">
        <w:rPr>
          <w:rFonts w:ascii="Times New Roman" w:hAnsi="Times New Roman" w:cs="Times New Roman"/>
        </w:rPr>
        <w:t>s</w:t>
      </w:r>
      <w:r w:rsidR="00747E60" w:rsidRPr="00AA4ABA">
        <w:rPr>
          <w:rFonts w:ascii="Times New Roman" w:hAnsi="Times New Roman" w:cs="Times New Roman"/>
        </w:rPr>
        <w:t xml:space="preserve"> debe</w:t>
      </w:r>
      <w:r w:rsidR="003E7EFF" w:rsidRPr="00AA4ABA">
        <w:rPr>
          <w:rFonts w:ascii="Times New Roman" w:hAnsi="Times New Roman" w:cs="Times New Roman"/>
        </w:rPr>
        <w:t>n</w:t>
      </w:r>
      <w:r w:rsidR="00747E60" w:rsidRPr="00AA4ABA">
        <w:rPr>
          <w:rFonts w:ascii="Times New Roman" w:hAnsi="Times New Roman" w:cs="Times New Roman"/>
        </w:rPr>
        <w:t xml:space="preserve"> </w:t>
      </w:r>
      <w:r w:rsidR="003162DE" w:rsidRPr="00AA4ABA">
        <w:rPr>
          <w:rFonts w:ascii="Times New Roman" w:hAnsi="Times New Roman" w:cs="Times New Roman"/>
        </w:rPr>
        <w:t xml:space="preserve">ingresar y </w:t>
      </w:r>
      <w:r w:rsidR="007070EB" w:rsidRPr="00AA4ABA">
        <w:rPr>
          <w:rFonts w:ascii="Times New Roman" w:hAnsi="Times New Roman" w:cs="Times New Roman"/>
        </w:rPr>
        <w:t xml:space="preserve">completar </w:t>
      </w:r>
      <w:r w:rsidR="00747E60" w:rsidRPr="00AA4ABA">
        <w:rPr>
          <w:rFonts w:ascii="Times New Roman" w:hAnsi="Times New Roman" w:cs="Times New Roman"/>
        </w:rPr>
        <w:t>la aplicación disponible</w:t>
      </w:r>
      <w:r w:rsidR="00841C57" w:rsidRPr="00AA4ABA">
        <w:rPr>
          <w:rFonts w:ascii="Times New Roman" w:hAnsi="Times New Roman" w:cs="Times New Roman"/>
        </w:rPr>
        <w:t xml:space="preserve"> en el siguiente enlace: </w:t>
      </w:r>
      <w:r w:rsidR="00747E60" w:rsidRPr="00AA4ABA">
        <w:rPr>
          <w:rFonts w:ascii="Times New Roman" w:hAnsi="Times New Roman" w:cs="Times New Roman"/>
        </w:rPr>
        <w:t xml:space="preserve"> </w:t>
      </w:r>
    </w:p>
    <w:p w:rsidR="00AA4ABA" w:rsidRPr="00AA4ABA" w:rsidRDefault="002F1AE8" w:rsidP="00AA4A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hyperlink r:id="rId10" w:tgtFrame="_blank" w:history="1">
        <w:r w:rsidRPr="00AA4ABA">
          <w:rPr>
            <w:rStyle w:val="Hipervnculo"/>
            <w:rFonts w:ascii="Times New Roman" w:hAnsi="Times New Roman" w:cs="Times New Roman"/>
            <w:color w:val="1155CC"/>
            <w:shd w:val="clear" w:color="auto" w:fill="FFFFFF"/>
          </w:rPr>
          <w:t>https://www.uhk.cz/en/exchangeStudentApplicationFormVerka/exchangeStudentApplicationFormWinterSemestre20222023</w:t>
        </w:r>
      </w:hyperlink>
      <w:r w:rsidRPr="00AA4ABA">
        <w:rPr>
          <w:rFonts w:ascii="Times New Roman" w:hAnsi="Times New Roman" w:cs="Times New Roman"/>
          <w:color w:val="222222"/>
        </w:rPr>
        <w:br/>
      </w:r>
      <w:r w:rsidR="00AA4ABA" w:rsidRPr="00AA4ABA">
        <w:rPr>
          <w:rFonts w:ascii="Times New Roman" w:hAnsi="Times New Roman" w:cs="Times New Roman"/>
          <w:color w:val="222222"/>
          <w:shd w:val="clear" w:color="auto" w:fill="FFFFFF"/>
        </w:rPr>
        <w:t xml:space="preserve">Detalles de la convocatoria </w:t>
      </w:r>
      <w:r w:rsidR="00C014B9">
        <w:rPr>
          <w:rFonts w:ascii="Times New Roman" w:hAnsi="Times New Roman" w:cs="Times New Roman"/>
          <w:color w:val="222222"/>
          <w:shd w:val="clear" w:color="auto" w:fill="FFFFFF"/>
        </w:rPr>
        <w:t>y documentación a enviar</w:t>
      </w:r>
      <w:r w:rsidRPr="00AA4ABA">
        <w:rPr>
          <w:rFonts w:ascii="Times New Roman" w:hAnsi="Times New Roman" w:cs="Times New Roman"/>
          <w:color w:val="222222"/>
          <w:shd w:val="clear" w:color="auto" w:fill="FFFFFF"/>
        </w:rPr>
        <w:t>: </w:t>
      </w:r>
    </w:p>
    <w:p w:rsidR="002F1AE8" w:rsidRPr="00AA4ABA" w:rsidRDefault="002F1AE8" w:rsidP="00AA4A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11" w:tgtFrame="_blank" w:history="1">
        <w:r w:rsidRPr="00AA4ABA">
          <w:rPr>
            <w:rStyle w:val="Hipervnculo"/>
            <w:rFonts w:ascii="Times New Roman" w:hAnsi="Times New Roman" w:cs="Times New Roman"/>
            <w:color w:val="1155CC"/>
            <w:shd w:val="clear" w:color="auto" w:fill="FFFFFF"/>
          </w:rPr>
          <w:t>https://www.uhk.cz/en/philosophical-faculty/exchanges/erasmus/international-credit-mobility</w:t>
        </w:r>
      </w:hyperlink>
    </w:p>
    <w:p w:rsidR="00AA4ABA" w:rsidRDefault="00AA4ABA" w:rsidP="00AA4A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B5CE0" w:rsidRDefault="00AA4ABA" w:rsidP="00AA4A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8F1562">
        <w:rPr>
          <w:rFonts w:ascii="Times New Roman" w:hAnsi="Times New Roman" w:cs="Times New Roman"/>
          <w:b/>
          <w:highlight w:val="yellow"/>
          <w:u w:val="single"/>
        </w:rPr>
        <w:t xml:space="preserve">Cierre </w:t>
      </w:r>
      <w:r w:rsidR="004154D5" w:rsidRPr="008F1562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 xml:space="preserve">de </w:t>
      </w:r>
      <w:r w:rsidR="007070EB" w:rsidRPr="008F1562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rec</w:t>
      </w:r>
      <w:r w:rsidR="004154D5" w:rsidRPr="008F1562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e</w:t>
      </w:r>
      <w:r w:rsidR="007070EB" w:rsidRPr="008F1562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pción de postulaciones</w:t>
      </w:r>
      <w:r w:rsidR="004154D5" w:rsidRPr="008F1562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 xml:space="preserve"> </w:t>
      </w:r>
      <w:r w:rsidR="005B5CE0" w:rsidRPr="008F1562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 xml:space="preserve">es </w:t>
      </w:r>
      <w:r w:rsidR="004154D5" w:rsidRPr="008F1562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 xml:space="preserve">hasta el </w:t>
      </w:r>
      <w:r w:rsidR="002F1AE8" w:rsidRPr="008F1562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1</w:t>
      </w:r>
      <w:r w:rsidR="008F1562" w:rsidRPr="008F1562"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1</w:t>
      </w:r>
      <w:r w:rsidR="004154D5" w:rsidRPr="008F1562">
        <w:rPr>
          <w:rFonts w:ascii="Times New Roman" w:hAnsi="Times New Roman" w:cs="Times New Roman"/>
          <w:b/>
          <w:bCs/>
          <w:highlight w:val="yellow"/>
          <w:u w:val="single"/>
          <w:shd w:val="clear" w:color="auto" w:fill="FFFFFF"/>
        </w:rPr>
        <w:t> de </w:t>
      </w:r>
      <w:r w:rsidR="002F1AE8" w:rsidRPr="008F1562">
        <w:rPr>
          <w:rFonts w:ascii="Times New Roman" w:hAnsi="Times New Roman" w:cs="Times New Roman"/>
          <w:b/>
          <w:bCs/>
          <w:highlight w:val="yellow"/>
          <w:u w:val="single"/>
          <w:shd w:val="clear" w:color="auto" w:fill="FFFFFF"/>
        </w:rPr>
        <w:t>febrero 2022</w:t>
      </w:r>
    </w:p>
    <w:p w:rsidR="00AA4ABA" w:rsidRDefault="005B5CE0" w:rsidP="007070EB">
      <w:pPr>
        <w:shd w:val="clear" w:color="auto" w:fill="FFFFFF"/>
        <w:spacing w:before="120" w:after="120" w:line="360" w:lineRule="auto"/>
        <w:jc w:val="both"/>
        <w:rPr>
          <w:rStyle w:val="object"/>
          <w:rFonts w:ascii="Times New Roman" w:hAnsi="Times New Roman" w:cs="Times New Roman"/>
          <w:color w:val="005A9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A5480B">
        <w:rPr>
          <w:rFonts w:ascii="Times New Roman" w:hAnsi="Times New Roman" w:cs="Times New Roman"/>
          <w:color w:val="000000"/>
          <w:sz w:val="24"/>
          <w:szCs w:val="24"/>
        </w:rPr>
        <w:t xml:space="preserve">documentación debe ser enviada al </w:t>
      </w:r>
      <w:r w:rsidR="007070EB">
        <w:rPr>
          <w:rFonts w:ascii="Times New Roman" w:hAnsi="Times New Roman" w:cs="Times New Roman"/>
          <w:color w:val="000000"/>
          <w:sz w:val="24"/>
          <w:szCs w:val="24"/>
        </w:rPr>
        <w:t>correo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electrónico </w:t>
      </w:r>
      <w:r w:rsidR="00AA4ABA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54004B" w:rsidRPr="0054004B">
        <w:rPr>
          <w:rFonts w:ascii="Times New Roman" w:hAnsi="Times New Roman" w:cs="Times New Roman"/>
          <w:color w:val="000000"/>
          <w:sz w:val="24"/>
          <w:szCs w:val="24"/>
        </w:rPr>
        <w:t xml:space="preserve"> Área de Cooperación de </w:t>
      </w:r>
      <w:r w:rsidR="00AA4ABA">
        <w:rPr>
          <w:rFonts w:ascii="Times New Roman" w:hAnsi="Times New Roman" w:cs="Times New Roman"/>
          <w:color w:val="000000"/>
          <w:sz w:val="24"/>
          <w:szCs w:val="24"/>
        </w:rPr>
        <w:t xml:space="preserve">la Facultad de </w:t>
      </w:r>
      <w:r w:rsidR="001C6B58">
        <w:rPr>
          <w:rFonts w:ascii="Times New Roman" w:hAnsi="Times New Roman" w:cs="Times New Roman"/>
          <w:color w:val="000000"/>
          <w:sz w:val="24"/>
          <w:szCs w:val="24"/>
        </w:rPr>
        <w:t>Humanidades:</w:t>
      </w:r>
      <w:r w:rsidR="0054004B" w:rsidRPr="00540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7070EB" w:rsidRPr="00242A3A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unnehumanidades@gmail.com</w:t>
        </w:r>
      </w:hyperlink>
      <w:r w:rsidR="00242A3A">
        <w:rPr>
          <w:rStyle w:val="Hipervnculo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70EB" w:rsidRPr="00242A3A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/>
      <w:r w:rsidR="007070EB" w:rsidRPr="00242A3A">
        <w:rPr>
          <w:rFonts w:ascii="Times New Roman" w:hAnsi="Times New Roman" w:cs="Times New Roman"/>
          <w:sz w:val="24"/>
          <w:szCs w:val="24"/>
        </w:rPr>
        <w:t xml:space="preserve"> </w:t>
      </w:r>
      <w:r w:rsidR="007070EB" w:rsidRPr="005400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47B" w:rsidRPr="00AA4ABA" w:rsidRDefault="00AA4ABA" w:rsidP="00AA4AB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9047B" w:rsidRPr="00AA4ABA" w:rsidSect="00747E60">
      <w:headerReference w:type="default" r:id="rId14"/>
      <w:footerReference w:type="default" r:id="rId15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F6" w:rsidRDefault="00471CF6" w:rsidP="008352CB">
      <w:pPr>
        <w:spacing w:after="0" w:line="240" w:lineRule="auto"/>
      </w:pPr>
      <w:r>
        <w:separator/>
      </w:r>
    </w:p>
  </w:endnote>
  <w:endnote w:type="continuationSeparator" w:id="0">
    <w:p w:rsidR="00471CF6" w:rsidRDefault="00471CF6" w:rsidP="0083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 111 Vivace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FF" w:rsidRPr="007070EB" w:rsidRDefault="003E7EFF" w:rsidP="003E7EF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7070EB">
      <w:rPr>
        <w:rFonts w:ascii="Times New Roman" w:hAnsi="Times New Roman" w:cs="Times New Roman"/>
        <w:sz w:val="20"/>
        <w:szCs w:val="20"/>
      </w:rPr>
      <w:t>Av. Las Heras 727 - Resistencia – Chaco – CP. 3500 – Tel. Fax. (+54)0362 -4 422257 –4 446958</w:t>
    </w:r>
  </w:p>
  <w:p w:rsidR="003E7EFF" w:rsidRPr="00242A3A" w:rsidRDefault="00471CF6" w:rsidP="003E7EFF">
    <w:pPr>
      <w:pStyle w:val="Piedepgina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3E7EFF" w:rsidRPr="00242A3A">
        <w:rPr>
          <w:rStyle w:val="Hipervnculo"/>
          <w:rFonts w:ascii="Arial" w:hAnsi="Arial" w:cs="Arial"/>
          <w:color w:val="auto"/>
          <w:sz w:val="20"/>
          <w:szCs w:val="20"/>
          <w:lang w:val="pt-BR"/>
        </w:rPr>
        <w:t>http://hum.unne.edu.ar</w:t>
      </w:r>
    </w:hyperlink>
  </w:p>
  <w:p w:rsidR="003E7EFF" w:rsidRPr="00242A3A" w:rsidRDefault="00471CF6" w:rsidP="003E7EFF">
    <w:pPr>
      <w:pStyle w:val="Piedepgina"/>
      <w:jc w:val="center"/>
      <w:rPr>
        <w:rFonts w:ascii="Arial" w:hAnsi="Arial" w:cs="Arial"/>
        <w:sz w:val="20"/>
        <w:szCs w:val="20"/>
        <w:lang w:val="pt-BR"/>
      </w:rPr>
    </w:pPr>
    <w:hyperlink r:id="rId2" w:history="1">
      <w:r w:rsidR="00170C32" w:rsidRPr="00242A3A">
        <w:rPr>
          <w:rStyle w:val="Hipervnculo"/>
          <w:color w:val="auto"/>
        </w:rPr>
        <w:t>unnehumanidades</w:t>
      </w:r>
      <w:r w:rsidR="00170C32" w:rsidRPr="00242A3A">
        <w:rPr>
          <w:rStyle w:val="Hipervnculo"/>
          <w:rFonts w:ascii="Arial" w:hAnsi="Arial" w:cs="Arial"/>
          <w:color w:val="auto"/>
          <w:sz w:val="20"/>
          <w:szCs w:val="20"/>
          <w:lang w:val="pt-BR"/>
        </w:rPr>
        <w:t>@hum.unne.edu.ar</w:t>
      </w:r>
    </w:hyperlink>
    <w:r w:rsidR="003E7EFF" w:rsidRPr="00242A3A">
      <w:rPr>
        <w:rFonts w:ascii="Arial" w:hAnsi="Arial" w:cs="Arial"/>
        <w:sz w:val="20"/>
        <w:szCs w:val="20"/>
        <w:lang w:val="pt-BR"/>
      </w:rPr>
      <w:t xml:space="preserve"> </w:t>
    </w:r>
  </w:p>
  <w:p w:rsidR="008B55C2" w:rsidRPr="00DF1788" w:rsidRDefault="008B55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F6" w:rsidRDefault="00471CF6" w:rsidP="008352CB">
      <w:pPr>
        <w:spacing w:after="0" w:line="240" w:lineRule="auto"/>
      </w:pPr>
      <w:r>
        <w:separator/>
      </w:r>
    </w:p>
  </w:footnote>
  <w:footnote w:type="continuationSeparator" w:id="0">
    <w:p w:rsidR="00471CF6" w:rsidRDefault="00471CF6" w:rsidP="0083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CB" w:rsidRDefault="008352CB" w:rsidP="008352CB">
    <w:pPr>
      <w:pStyle w:val="Encabezado"/>
      <w:jc w:val="center"/>
    </w:pPr>
    <w:r w:rsidRPr="008352CB">
      <w:rPr>
        <w:noProof/>
        <w:lang w:val="es-AR" w:eastAsia="es-AR"/>
      </w:rPr>
      <w:drawing>
        <wp:inline distT="0" distB="0" distL="0" distR="0">
          <wp:extent cx="438150" cy="552450"/>
          <wp:effectExtent l="19050" t="0" r="0" b="0"/>
          <wp:docPr id="4" name="Imagen 1" descr="U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2CB" w:rsidRDefault="008352CB" w:rsidP="008352CB">
    <w:pPr>
      <w:pStyle w:val="Encabezado"/>
      <w:jc w:val="center"/>
    </w:pPr>
  </w:p>
  <w:p w:rsidR="00CD0733" w:rsidRPr="00426B5E" w:rsidRDefault="00CD0733" w:rsidP="00CD0733">
    <w:pPr>
      <w:tabs>
        <w:tab w:val="center" w:pos="1985"/>
      </w:tabs>
      <w:spacing w:after="0" w:line="240" w:lineRule="auto"/>
      <w:jc w:val="center"/>
      <w:rPr>
        <w:rFonts w:ascii="English 111 Vivace" w:hAnsi="English 111 Vivace" w:cs="Times New Roman"/>
        <w:sz w:val="28"/>
        <w:szCs w:val="28"/>
      </w:rPr>
    </w:pPr>
    <w:r w:rsidRPr="00426B5E">
      <w:rPr>
        <w:rFonts w:ascii="English 111 Vivace" w:hAnsi="English 111 Vivace" w:cs="Times New Roman"/>
        <w:sz w:val="28"/>
        <w:szCs w:val="28"/>
      </w:rPr>
      <w:t>Universidad Nacional del Nordeste</w:t>
    </w:r>
  </w:p>
  <w:p w:rsidR="00CD0733" w:rsidRPr="00426B5E" w:rsidRDefault="00CD0733" w:rsidP="00CD0733">
    <w:pPr>
      <w:tabs>
        <w:tab w:val="center" w:pos="1985"/>
      </w:tabs>
      <w:spacing w:after="0" w:line="240" w:lineRule="auto"/>
      <w:jc w:val="center"/>
      <w:rPr>
        <w:rFonts w:ascii="English 111 Vivace" w:hAnsi="English 111 Vivace" w:cs="Times New Roman"/>
        <w:sz w:val="28"/>
        <w:szCs w:val="28"/>
      </w:rPr>
    </w:pPr>
    <w:r w:rsidRPr="00426B5E">
      <w:rPr>
        <w:rFonts w:ascii="English 111 Vivace" w:hAnsi="English 111 Vivace" w:cs="Times New Roman"/>
        <w:sz w:val="28"/>
        <w:szCs w:val="28"/>
      </w:rPr>
      <w:t>Facultad de Humanidades</w:t>
    </w:r>
  </w:p>
  <w:p w:rsidR="00CD0733" w:rsidRPr="00426B5E" w:rsidRDefault="00CD0733" w:rsidP="00CD0733">
    <w:pPr>
      <w:tabs>
        <w:tab w:val="center" w:pos="1985"/>
      </w:tabs>
      <w:spacing w:after="0" w:line="240" w:lineRule="auto"/>
      <w:jc w:val="center"/>
      <w:rPr>
        <w:rFonts w:ascii="English 111 Vivace" w:hAnsi="English 111 Vivace" w:cs="Times New Roman"/>
        <w:sz w:val="28"/>
        <w:szCs w:val="28"/>
      </w:rPr>
    </w:pPr>
    <w:r w:rsidRPr="00426B5E">
      <w:rPr>
        <w:rFonts w:ascii="English 111 Vivace" w:hAnsi="English 111 Vivace" w:cs="Times New Roman"/>
        <w:sz w:val="28"/>
        <w:szCs w:val="28"/>
      </w:rPr>
      <w:t>Subsecretaría  de Relaciones Institucionales y Vinculación Tecnológica</w:t>
    </w:r>
  </w:p>
  <w:p w:rsidR="00CD0733" w:rsidRPr="00426B5E" w:rsidRDefault="00CD0733" w:rsidP="00CD0733">
    <w:pPr>
      <w:pStyle w:val="Encabezado"/>
      <w:jc w:val="center"/>
      <w:rPr>
        <w:rFonts w:ascii="English 111 Vivace" w:hAnsi="English 111 Vivace" w:cs="Times New Roman"/>
      </w:rPr>
    </w:pPr>
    <w:r w:rsidRPr="00426B5E">
      <w:rPr>
        <w:rFonts w:ascii="English 111 Vivace" w:hAnsi="English 111 Vivace" w:cs="Times New Roman"/>
        <w:sz w:val="28"/>
        <w:szCs w:val="28"/>
      </w:rPr>
      <w:t xml:space="preserve">Área de Cooperación Internacional </w:t>
    </w:r>
  </w:p>
  <w:p w:rsidR="008352CB" w:rsidRDefault="008352CB" w:rsidP="00CD0733">
    <w:pPr>
      <w:tabs>
        <w:tab w:val="center" w:pos="1985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016F"/>
    <w:multiLevelType w:val="hybridMultilevel"/>
    <w:tmpl w:val="3C8A0D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8699F"/>
    <w:multiLevelType w:val="multilevel"/>
    <w:tmpl w:val="9B1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60"/>
    <w:rsid w:val="000B1C7B"/>
    <w:rsid w:val="00170C32"/>
    <w:rsid w:val="00194AFD"/>
    <w:rsid w:val="001B1BEF"/>
    <w:rsid w:val="001C6B58"/>
    <w:rsid w:val="00242A3A"/>
    <w:rsid w:val="0029047B"/>
    <w:rsid w:val="002F1AE8"/>
    <w:rsid w:val="00302259"/>
    <w:rsid w:val="003162DE"/>
    <w:rsid w:val="003E7EFF"/>
    <w:rsid w:val="003F6C28"/>
    <w:rsid w:val="004154D5"/>
    <w:rsid w:val="00426B5E"/>
    <w:rsid w:val="0043553D"/>
    <w:rsid w:val="00471CF6"/>
    <w:rsid w:val="00475385"/>
    <w:rsid w:val="004850F2"/>
    <w:rsid w:val="004B3C91"/>
    <w:rsid w:val="004C3F8C"/>
    <w:rsid w:val="004C70B3"/>
    <w:rsid w:val="0054004B"/>
    <w:rsid w:val="00573F4A"/>
    <w:rsid w:val="00576422"/>
    <w:rsid w:val="005A0928"/>
    <w:rsid w:val="005B5CE0"/>
    <w:rsid w:val="0063423F"/>
    <w:rsid w:val="006705FE"/>
    <w:rsid w:val="007070EB"/>
    <w:rsid w:val="00711F43"/>
    <w:rsid w:val="007255D7"/>
    <w:rsid w:val="00747E60"/>
    <w:rsid w:val="00811801"/>
    <w:rsid w:val="008352CB"/>
    <w:rsid w:val="00841C57"/>
    <w:rsid w:val="008B55C2"/>
    <w:rsid w:val="008C7FD8"/>
    <w:rsid w:val="008D4D1C"/>
    <w:rsid w:val="008F1562"/>
    <w:rsid w:val="00920C79"/>
    <w:rsid w:val="00927D7B"/>
    <w:rsid w:val="00972141"/>
    <w:rsid w:val="00993BB8"/>
    <w:rsid w:val="009A72C0"/>
    <w:rsid w:val="009C7A3D"/>
    <w:rsid w:val="009E69AF"/>
    <w:rsid w:val="00A02D10"/>
    <w:rsid w:val="00A5480B"/>
    <w:rsid w:val="00A76177"/>
    <w:rsid w:val="00AA4ABA"/>
    <w:rsid w:val="00B15636"/>
    <w:rsid w:val="00B21116"/>
    <w:rsid w:val="00B811DB"/>
    <w:rsid w:val="00BF1BE0"/>
    <w:rsid w:val="00C014B9"/>
    <w:rsid w:val="00C14408"/>
    <w:rsid w:val="00C16E7C"/>
    <w:rsid w:val="00C17D76"/>
    <w:rsid w:val="00C62721"/>
    <w:rsid w:val="00CC6B0C"/>
    <w:rsid w:val="00CD0733"/>
    <w:rsid w:val="00CD6E15"/>
    <w:rsid w:val="00D4173B"/>
    <w:rsid w:val="00D62BD5"/>
    <w:rsid w:val="00D71145"/>
    <w:rsid w:val="00DF1788"/>
    <w:rsid w:val="00E80E30"/>
    <w:rsid w:val="00EF57C6"/>
    <w:rsid w:val="00F6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DFBF-5299-4D44-897D-29B1DA08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3B"/>
  </w:style>
  <w:style w:type="paragraph" w:styleId="Ttulo2">
    <w:name w:val="heading 2"/>
    <w:basedOn w:val="Normal"/>
    <w:link w:val="Ttulo2Car"/>
    <w:uiPriority w:val="9"/>
    <w:qFormat/>
    <w:rsid w:val="00170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paragraph" w:styleId="Ttulo4">
    <w:name w:val="heading 4"/>
    <w:basedOn w:val="Normal"/>
    <w:link w:val="Ttulo4Car"/>
    <w:uiPriority w:val="9"/>
    <w:qFormat/>
    <w:rsid w:val="00170C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E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7E60"/>
    <w:rPr>
      <w:color w:val="CC9900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47E60"/>
  </w:style>
  <w:style w:type="paragraph" w:styleId="Prrafodelista">
    <w:name w:val="List Paragraph"/>
    <w:basedOn w:val="Normal"/>
    <w:uiPriority w:val="34"/>
    <w:qFormat/>
    <w:rsid w:val="00747E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5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2CB"/>
  </w:style>
  <w:style w:type="paragraph" w:styleId="Piedepgina">
    <w:name w:val="footer"/>
    <w:basedOn w:val="Normal"/>
    <w:link w:val="PiedepginaCar"/>
    <w:unhideWhenUsed/>
    <w:rsid w:val="00835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352CB"/>
  </w:style>
  <w:style w:type="character" w:customStyle="1" w:styleId="object">
    <w:name w:val="object"/>
    <w:basedOn w:val="Fuentedeprrafopredeter"/>
    <w:rsid w:val="0029047B"/>
  </w:style>
  <w:style w:type="character" w:customStyle="1" w:styleId="Ttulo2Car">
    <w:name w:val="Título 2 Car"/>
    <w:basedOn w:val="Fuentedeprrafopredeter"/>
    <w:link w:val="Ttulo2"/>
    <w:uiPriority w:val="9"/>
    <w:rsid w:val="00170C32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170C32"/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17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rivt@hum.unne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nehumanidade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hk.cz/en/philosophical-faculty/exchanges/erasmus/international-credit-mobili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hk.cz/en/exchangeStudentApplicationFormVerka/exchangeStudentApplicationFormWinterSemestre20222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nehumanidades@hum.unne.edu.ar" TargetMode="External"/><Relationship Id="rId1" Type="http://schemas.openxmlformats.org/officeDocument/2006/relationships/hyperlink" Target="http://hum.unn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05D4-CD6A-4837-B7CB-6642B67F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Humanidades</cp:lastModifiedBy>
  <cp:revision>7</cp:revision>
  <cp:lastPrinted>2021-02-22T19:34:00Z</cp:lastPrinted>
  <dcterms:created xsi:type="dcterms:W3CDTF">2022-02-01T19:56:00Z</dcterms:created>
  <dcterms:modified xsi:type="dcterms:W3CDTF">2022-02-01T20:43:00Z</dcterms:modified>
</cp:coreProperties>
</file>