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6A" w:rsidRPr="008F066A" w:rsidRDefault="008F066A" w:rsidP="008F066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</w:rPr>
      </w:pPr>
      <w:r w:rsidRPr="008F066A">
        <w:rPr>
          <w:rFonts w:ascii="Roboto" w:eastAsia="Times New Roman" w:hAnsi="Roboto" w:cs="Times New Roman"/>
          <w:color w:val="5B5B5B"/>
          <w:sz w:val="21"/>
          <w:szCs w:val="21"/>
        </w:rPr>
        <w:t>GUÍA DE POSTULACIÓN PARA PLAZAS</w:t>
      </w:r>
      <w:r w:rsidR="00582A5D">
        <w:rPr>
          <w:rFonts w:ascii="Roboto" w:eastAsia="Times New Roman" w:hAnsi="Roboto" w:cs="Times New Roman"/>
          <w:color w:val="5B5B5B"/>
          <w:sz w:val="21"/>
          <w:szCs w:val="21"/>
        </w:rPr>
        <w:t xml:space="preserve"> DEL PROGRAMA ESCALA DOCENTE</w:t>
      </w:r>
    </w:p>
    <w:p w:rsidR="008F066A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</w:p>
    <w:p w:rsidR="00582A5D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>Para postularse al Programa ESCALA Docente se debe ser docente en  una de las universidades participantes con oferta de plazas como universidad de origen.</w:t>
      </w:r>
      <w:r w:rsidRPr="008F066A"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</w:t>
      </w:r>
    </w:p>
    <w:p w:rsidR="008F066A" w:rsidRPr="008F066A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 w:rsidRPr="008F066A">
        <w:rPr>
          <w:rFonts w:ascii="Roboto" w:hAnsi="Roboto"/>
          <w:color w:val="5B5B5B"/>
          <w:sz w:val="21"/>
          <w:szCs w:val="21"/>
          <w:shd w:val="clear" w:color="auto" w:fill="FFFFFF"/>
        </w:rPr>
        <w:t>Cada universidad podrá establecer las condiciones que deberá cumplir el docente en cada uno de las categorías que comprende el Programa (docente formado y docente novel). Las que deben estar claramente señaladas  al inicio de la convocatoria.</w:t>
      </w:r>
    </w:p>
    <w:p w:rsidR="008F066A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Es importante establecer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comunicación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con la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coordinación</w:t>
      </w:r>
      <w:r w:rsidR="00361844"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del Programa en su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</w:t>
      </w:r>
      <w:r w:rsidR="00361844"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universidad 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>antes de iniciar la postulación.</w:t>
      </w:r>
    </w:p>
    <w:p w:rsidR="008F066A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>Las postulaciones deben tener como destino una universidad participante con quién su universidad tenga acordada plazas (para ello debe ingresar a oferta de plazas e identificar en su universidad el destino de las mismas)</w:t>
      </w:r>
    </w:p>
    <w:p w:rsidR="008F066A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Para la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postulación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debe  descargarse  el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“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Formulario de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postulación</w:t>
      </w:r>
      <w:r w:rsidR="00582A5D"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”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, completarlo, incluyendo las firmas solicitadas </w:t>
      </w:r>
      <w:r w:rsidR="00582A5D">
        <w:rPr>
          <w:rFonts w:ascii="Roboto" w:hAnsi="Roboto"/>
          <w:color w:val="5B5B5B"/>
          <w:sz w:val="21"/>
          <w:szCs w:val="21"/>
          <w:shd w:val="clear" w:color="auto" w:fill="FFFFFF"/>
        </w:rPr>
        <w:t>(la firma del postulante, de la autoridad de su Facultad o Instituto y del Delegado/a Asesor/a de su universidad)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y presentarlo ante la Coordinación del Programa en la universidad de</w:t>
      </w:r>
      <w:r w:rsidR="00361844"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origen ó ante la oficina que su universidad 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>determine.</w:t>
      </w:r>
    </w:p>
    <w:p w:rsidR="00E660EA" w:rsidRDefault="00582A5D" w:rsidP="00E660EA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Si su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postulación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es apoyada por un Núcleo Disciplinario o un Comité Académico de AUGM debe también incluir la nota con este aval.</w:t>
      </w:r>
    </w:p>
    <w:p w:rsidR="00E660EA" w:rsidRDefault="00E660EA" w:rsidP="00E660EA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 w:rsidRPr="00E660EA"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Para que la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postulación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sea considerada,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tambi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>é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n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debe incluir un </w:t>
      </w:r>
      <w:proofErr w:type="spellStart"/>
      <w:r>
        <w:rPr>
          <w:rFonts w:ascii="Roboto" w:hAnsi="Roboto"/>
          <w:color w:val="5B5B5B"/>
          <w:sz w:val="21"/>
          <w:szCs w:val="21"/>
          <w:shd w:val="clear" w:color="auto" w:fill="FFFFFF"/>
        </w:rPr>
        <w:t>cv</w:t>
      </w:r>
      <w:proofErr w:type="spellEnd"/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y la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“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>Carta invitación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”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firmada por el docente que lo invita y el/la  Delegado/a  Asesor/a de la Universidad de destino.</w:t>
      </w:r>
    </w:p>
    <w:p w:rsidR="00E660EA" w:rsidRDefault="00E660E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Para facilitar la obtención de la 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“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>Carta invitación</w:t>
      </w:r>
      <w:r>
        <w:rPr>
          <w:rFonts w:ascii="Roboto" w:hAnsi="Roboto" w:hint="eastAsia"/>
          <w:color w:val="5B5B5B"/>
          <w:sz w:val="21"/>
          <w:szCs w:val="21"/>
          <w:shd w:val="clear" w:color="auto" w:fill="FFFFFF"/>
        </w:rPr>
        <w:t>”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es recomendable que el docente que lo invita establezca </w:t>
      </w:r>
      <w:r w:rsidR="008F066A">
        <w:rPr>
          <w:rFonts w:ascii="Roboto" w:hAnsi="Roboto"/>
          <w:color w:val="5B5B5B"/>
          <w:sz w:val="21"/>
          <w:szCs w:val="21"/>
          <w:shd w:val="clear" w:color="auto" w:fill="FFFFFF"/>
        </w:rPr>
        <w:t xml:space="preserve"> comunicación con la coordinación del </w:t>
      </w:r>
      <w:r>
        <w:rPr>
          <w:rFonts w:ascii="Roboto" w:hAnsi="Roboto"/>
          <w:color w:val="5B5B5B"/>
          <w:sz w:val="21"/>
          <w:szCs w:val="21"/>
          <w:shd w:val="clear" w:color="auto" w:fill="FFFFFF"/>
        </w:rPr>
        <w:t>Programa en la universidad de destino.</w:t>
      </w:r>
    </w:p>
    <w:p w:rsidR="008F066A" w:rsidRDefault="008F066A" w:rsidP="00582A5D">
      <w:pPr>
        <w:jc w:val="both"/>
        <w:rPr>
          <w:rFonts w:ascii="Roboto" w:hAnsi="Roboto"/>
          <w:color w:val="5B5B5B"/>
          <w:sz w:val="21"/>
          <w:szCs w:val="21"/>
          <w:shd w:val="clear" w:color="auto" w:fill="FFFFFF"/>
        </w:rPr>
      </w:pPr>
      <w:r>
        <w:rPr>
          <w:rFonts w:ascii="Roboto" w:hAnsi="Roboto"/>
          <w:color w:val="5B5B5B"/>
          <w:sz w:val="21"/>
          <w:szCs w:val="21"/>
          <w:shd w:val="clear" w:color="auto" w:fill="FFFFFF"/>
        </w:rPr>
        <w:t>Los datos de contacto de los responsables de la gestión del Programa en cada universidad son de acceso públic</w:t>
      </w:r>
      <w:r w:rsidR="00E660EA">
        <w:rPr>
          <w:rFonts w:ascii="Roboto" w:hAnsi="Roboto"/>
          <w:color w:val="5B5B5B"/>
          <w:sz w:val="21"/>
          <w:szCs w:val="21"/>
          <w:shd w:val="clear" w:color="auto" w:fill="FFFFFF"/>
        </w:rPr>
        <w:t>o en el sitio web del Programa.</w:t>
      </w:r>
    </w:p>
    <w:p w:rsidR="00B7666B" w:rsidRDefault="00B7666B"/>
    <w:sectPr w:rsidR="00B7666B" w:rsidSect="00EF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066A"/>
    <w:rsid w:val="00361844"/>
    <w:rsid w:val="00582A5D"/>
    <w:rsid w:val="008B1123"/>
    <w:rsid w:val="008F066A"/>
    <w:rsid w:val="00B7666B"/>
    <w:rsid w:val="00E660EA"/>
    <w:rsid w:val="00E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5E"/>
  </w:style>
  <w:style w:type="paragraph" w:styleId="Ttulo1">
    <w:name w:val="heading 1"/>
    <w:basedOn w:val="Normal"/>
    <w:link w:val="Ttulo1Car"/>
    <w:uiPriority w:val="9"/>
    <w:qFormat/>
    <w:rsid w:val="008F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2018-04-22T17:34:00Z</dcterms:created>
  <dcterms:modified xsi:type="dcterms:W3CDTF">2018-04-24T21:17:00Z</dcterms:modified>
</cp:coreProperties>
</file>